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93D1" w14:textId="105FCC5B" w:rsidR="0071568E" w:rsidRDefault="007047B6" w:rsidP="007047B6">
      <w:pPr>
        <w:pBdr>
          <w:bottom w:val="single" w:sz="4" w:space="1" w:color="auto"/>
        </w:pBdr>
        <w:jc w:val="center"/>
      </w:pPr>
      <w:r>
        <w:rPr>
          <w:noProof/>
        </w:rPr>
        <w:drawing>
          <wp:inline distT="0" distB="0" distL="0" distR="0" wp14:anchorId="2FBEE1CD" wp14:editId="4B751A5F">
            <wp:extent cx="3961765" cy="14287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76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83EA68" w14:textId="41C462EF" w:rsidR="008620FA" w:rsidRDefault="008620FA" w:rsidP="007047B6"/>
    <w:p w14:paraId="3F06646B" w14:textId="37F42D9B" w:rsidR="00276CF8" w:rsidRDefault="00276CF8" w:rsidP="007047B6">
      <w:pPr>
        <w:rPr>
          <w:rFonts w:ascii="Fairwater Script" w:hAnsi="Fairwater Script"/>
          <w:color w:val="44546A" w:themeColor="text2"/>
          <w:sz w:val="32"/>
          <w:szCs w:val="32"/>
        </w:rPr>
      </w:pPr>
      <w:r w:rsidRPr="00276CF8">
        <w:rPr>
          <w:rFonts w:ascii="Fairwater Script" w:hAnsi="Fairwater Script"/>
          <w:color w:val="44546A" w:themeColor="text2"/>
          <w:sz w:val="32"/>
          <w:szCs w:val="32"/>
        </w:rPr>
        <w:t>Luxurious Interiors</w:t>
      </w:r>
    </w:p>
    <w:p w14:paraId="37B392D4" w14:textId="77777777" w:rsidR="00E14B88" w:rsidRPr="008604FD" w:rsidRDefault="00E14B88" w:rsidP="00E14B88">
      <w:pPr>
        <w:ind w:firstLine="720"/>
        <w:rPr>
          <w:rFonts w:ascii="Fairwater Script" w:hAnsi="Fairwater Script"/>
          <w:i/>
          <w:iCs/>
          <w:color w:val="44546A" w:themeColor="text2"/>
          <w:sz w:val="32"/>
          <w:szCs w:val="32"/>
          <w:u w:val="single"/>
        </w:rPr>
      </w:pPr>
      <w:r w:rsidRPr="008604FD">
        <w:rPr>
          <w:rFonts w:ascii="Fairwater Script" w:hAnsi="Fairwater Script"/>
          <w:i/>
          <w:iCs/>
          <w:color w:val="44546A" w:themeColor="text2"/>
          <w:sz w:val="32"/>
          <w:szCs w:val="32"/>
          <w:u w:val="single"/>
        </w:rPr>
        <w:t>Offering 3 unique Floor Plans,</w:t>
      </w:r>
    </w:p>
    <w:p w14:paraId="012AB237" w14:textId="236F62E3" w:rsidR="008604FD" w:rsidRPr="008604FD" w:rsidRDefault="00E14B88" w:rsidP="00E14B88">
      <w:pPr>
        <w:rPr>
          <w:rFonts w:ascii="Fairwater Script" w:hAnsi="Fairwater Script"/>
          <w:b/>
          <w:bCs/>
          <w:color w:val="44546A" w:themeColor="text2"/>
          <w:sz w:val="32"/>
          <w:szCs w:val="32"/>
        </w:rPr>
      </w:pPr>
      <w:r w:rsidRPr="008604FD">
        <w:rPr>
          <w:rFonts w:ascii="Fairwater Script" w:hAnsi="Fairwater Script"/>
          <w:color w:val="44546A" w:themeColor="text2"/>
          <w:sz w:val="32"/>
          <w:szCs w:val="32"/>
          <w:u w:val="single"/>
        </w:rPr>
        <w:t xml:space="preserve"> </w:t>
      </w:r>
      <w:r w:rsidRPr="008604FD">
        <w:rPr>
          <w:rFonts w:ascii="Fairwater Script" w:hAnsi="Fairwater Script"/>
          <w:b/>
          <w:bCs/>
          <w:color w:val="44546A" w:themeColor="text2"/>
          <w:sz w:val="32"/>
          <w:szCs w:val="32"/>
          <w:u w:val="single"/>
        </w:rPr>
        <w:t>The Eastwood</w:t>
      </w:r>
      <w:r w:rsidR="008604FD" w:rsidRPr="008604FD">
        <w:rPr>
          <w:rFonts w:ascii="Fairwater Script" w:hAnsi="Fairwater Script"/>
          <w:b/>
          <w:bCs/>
          <w:color w:val="44546A" w:themeColor="text2"/>
          <w:sz w:val="32"/>
          <w:szCs w:val="32"/>
        </w:rPr>
        <w:t xml:space="preserve"> 1400</w:t>
      </w:r>
      <w:r w:rsidR="008604FD">
        <w:rPr>
          <w:rFonts w:ascii="Fairwater Script" w:hAnsi="Fairwater Script"/>
          <w:b/>
          <w:bCs/>
          <w:color w:val="44546A" w:themeColor="text2"/>
          <w:sz w:val="32"/>
          <w:szCs w:val="32"/>
        </w:rPr>
        <w:t xml:space="preserve"> </w:t>
      </w:r>
      <w:r w:rsidR="008604FD" w:rsidRPr="008604FD">
        <w:rPr>
          <w:rFonts w:ascii="Fairwater Script" w:hAnsi="Fairwater Script"/>
          <w:b/>
          <w:bCs/>
          <w:color w:val="44546A" w:themeColor="text2"/>
          <w:sz w:val="32"/>
          <w:szCs w:val="32"/>
        </w:rPr>
        <w:t>SF Units E&amp;F (Second Floor)</w:t>
      </w:r>
    </w:p>
    <w:p w14:paraId="49E9FD25" w14:textId="2508A692" w:rsidR="008604FD" w:rsidRPr="008604FD" w:rsidRDefault="00E14B88" w:rsidP="00E14B88">
      <w:pPr>
        <w:rPr>
          <w:rFonts w:ascii="Fairwater Script" w:hAnsi="Fairwater Script"/>
          <w:b/>
          <w:bCs/>
          <w:color w:val="44546A" w:themeColor="text2"/>
          <w:sz w:val="32"/>
          <w:szCs w:val="32"/>
        </w:rPr>
      </w:pPr>
      <w:r w:rsidRPr="008604FD">
        <w:rPr>
          <w:rFonts w:ascii="Fairwater Script" w:hAnsi="Fairwater Script"/>
          <w:b/>
          <w:bCs/>
          <w:color w:val="44546A" w:themeColor="text2"/>
          <w:sz w:val="32"/>
          <w:szCs w:val="32"/>
          <w:u w:val="single"/>
        </w:rPr>
        <w:t>The Reynolds</w:t>
      </w:r>
      <w:r w:rsidRPr="008604FD">
        <w:rPr>
          <w:rFonts w:ascii="Fairwater Script" w:hAnsi="Fairwater Script"/>
          <w:b/>
          <w:bCs/>
          <w:color w:val="44546A" w:themeColor="text2"/>
          <w:sz w:val="32"/>
          <w:szCs w:val="32"/>
        </w:rPr>
        <w:t xml:space="preserve"> </w:t>
      </w:r>
      <w:r w:rsidR="008604FD" w:rsidRPr="008604FD">
        <w:rPr>
          <w:rFonts w:ascii="Fairwater Script" w:hAnsi="Fairwater Script"/>
          <w:b/>
          <w:bCs/>
          <w:color w:val="44546A" w:themeColor="text2"/>
          <w:sz w:val="32"/>
          <w:szCs w:val="32"/>
        </w:rPr>
        <w:t>1260 SF Units A&amp;B (First Floor)</w:t>
      </w:r>
    </w:p>
    <w:p w14:paraId="761747C8" w14:textId="641A4735" w:rsidR="00E14B88" w:rsidRDefault="00E14B88" w:rsidP="00E14B88">
      <w:pPr>
        <w:rPr>
          <w:rFonts w:ascii="Fairwater Script" w:hAnsi="Fairwater Script"/>
          <w:b/>
          <w:bCs/>
          <w:color w:val="44546A" w:themeColor="text2"/>
          <w:sz w:val="32"/>
          <w:szCs w:val="32"/>
        </w:rPr>
      </w:pPr>
      <w:r w:rsidRPr="008604FD">
        <w:rPr>
          <w:rFonts w:ascii="Fairwater Script" w:hAnsi="Fairwater Script"/>
          <w:b/>
          <w:bCs/>
          <w:color w:val="44546A" w:themeColor="text2"/>
          <w:sz w:val="32"/>
          <w:szCs w:val="32"/>
          <w:u w:val="single"/>
        </w:rPr>
        <w:t>The Newman</w:t>
      </w:r>
      <w:r w:rsidR="008604FD" w:rsidRPr="008604FD">
        <w:rPr>
          <w:rFonts w:ascii="Fairwater Script" w:hAnsi="Fairwater Script"/>
          <w:b/>
          <w:bCs/>
          <w:color w:val="44546A" w:themeColor="text2"/>
          <w:sz w:val="32"/>
          <w:szCs w:val="32"/>
        </w:rPr>
        <w:t xml:space="preserve"> 1200 SF Units C, D, G &amp; H (Second Floor Carriage’s)</w:t>
      </w:r>
    </w:p>
    <w:p w14:paraId="7D1688BF" w14:textId="32471BEC" w:rsidR="008604FD" w:rsidRPr="008604FD" w:rsidRDefault="008604FD" w:rsidP="00E14B88">
      <w:pPr>
        <w:rPr>
          <w:rFonts w:ascii="Fairwater Script" w:hAnsi="Fairwater Script"/>
          <w:b/>
          <w:bCs/>
          <w:color w:val="44546A" w:themeColor="text2"/>
          <w:sz w:val="32"/>
          <w:szCs w:val="32"/>
        </w:rPr>
      </w:pPr>
      <w:r>
        <w:rPr>
          <w:rFonts w:ascii="Fairwater Script" w:hAnsi="Fairwater Script"/>
          <w:b/>
          <w:bCs/>
          <w:color w:val="44546A" w:themeColor="text2"/>
          <w:sz w:val="32"/>
          <w:szCs w:val="32"/>
        </w:rPr>
        <w:t>Total Number of Units 8-A, B, C, D, E, F, G &amp; H</w:t>
      </w:r>
    </w:p>
    <w:p w14:paraId="3B0EE0EC" w14:textId="2EC4358A" w:rsidR="008604FD" w:rsidRDefault="008604FD" w:rsidP="00276CF8">
      <w:pPr>
        <w:pStyle w:val="ListParagraph"/>
        <w:numPr>
          <w:ilvl w:val="0"/>
          <w:numId w:val="1"/>
        </w:numPr>
        <w:rPr>
          <w:rFonts w:ascii="Aptos Display" w:hAnsi="Aptos Display"/>
          <w:color w:val="44546A" w:themeColor="text2"/>
          <w:sz w:val="32"/>
          <w:szCs w:val="32"/>
        </w:rPr>
      </w:pPr>
      <w:r w:rsidRPr="008604FD">
        <w:rPr>
          <w:rFonts w:ascii="Aptos Display" w:hAnsi="Aptos Display"/>
          <w:color w:val="44546A" w:themeColor="text2"/>
          <w:sz w:val="32"/>
          <w:szCs w:val="32"/>
        </w:rPr>
        <w:t>Luxurious Vaulted Ceilings</w:t>
      </w:r>
    </w:p>
    <w:p w14:paraId="06519A26" w14:textId="6715E0E3" w:rsidR="008604FD" w:rsidRPr="008604FD" w:rsidRDefault="008604FD" w:rsidP="00276CF8">
      <w:pPr>
        <w:pStyle w:val="ListParagraph"/>
        <w:numPr>
          <w:ilvl w:val="0"/>
          <w:numId w:val="1"/>
        </w:numPr>
        <w:rPr>
          <w:rFonts w:ascii="Aptos Display" w:hAnsi="Aptos Display"/>
          <w:color w:val="44546A" w:themeColor="text2"/>
          <w:sz w:val="32"/>
          <w:szCs w:val="32"/>
        </w:rPr>
      </w:pPr>
      <w:r>
        <w:rPr>
          <w:rFonts w:ascii="Aptos Display" w:hAnsi="Aptos Display"/>
          <w:color w:val="44546A" w:themeColor="text2"/>
          <w:sz w:val="32"/>
          <w:szCs w:val="32"/>
        </w:rPr>
        <w:t>Premium craftsman</w:t>
      </w:r>
      <w:r w:rsidR="0046074F">
        <w:rPr>
          <w:rFonts w:ascii="Aptos Display" w:hAnsi="Aptos Display"/>
          <w:color w:val="44546A" w:themeColor="text2"/>
          <w:sz w:val="32"/>
          <w:szCs w:val="32"/>
        </w:rPr>
        <w:t>-</w:t>
      </w:r>
      <w:r>
        <w:rPr>
          <w:rFonts w:ascii="Aptos Display" w:hAnsi="Aptos Display"/>
          <w:color w:val="44546A" w:themeColor="text2"/>
          <w:sz w:val="32"/>
          <w:szCs w:val="32"/>
        </w:rPr>
        <w:t xml:space="preserve">style base molding, casing and doors </w:t>
      </w:r>
    </w:p>
    <w:p w14:paraId="28339974" w14:textId="75FE6252" w:rsidR="00276CF8" w:rsidRPr="00276CF8" w:rsidRDefault="00276CF8" w:rsidP="00276CF8">
      <w:pPr>
        <w:pStyle w:val="ListParagraph"/>
        <w:numPr>
          <w:ilvl w:val="0"/>
          <w:numId w:val="1"/>
        </w:numPr>
        <w:rPr>
          <w:rFonts w:ascii="Fairwater Script" w:hAnsi="Fairwater Script"/>
          <w:color w:val="44546A" w:themeColor="text2"/>
          <w:sz w:val="32"/>
          <w:szCs w:val="32"/>
        </w:rPr>
      </w:pPr>
      <w:r>
        <w:rPr>
          <w:rFonts w:ascii="Aptos Display" w:hAnsi="Aptos Display" w:cs="ADLaM Display"/>
          <w:color w:val="44546A" w:themeColor="text2"/>
          <w:sz w:val="32"/>
          <w:szCs w:val="32"/>
        </w:rPr>
        <w:t>Two Bedrooms</w:t>
      </w:r>
    </w:p>
    <w:p w14:paraId="0BD787B0" w14:textId="77925CB3" w:rsidR="00276CF8" w:rsidRPr="00276CF8" w:rsidRDefault="00276CF8" w:rsidP="00276CF8">
      <w:pPr>
        <w:pStyle w:val="ListParagraph"/>
        <w:numPr>
          <w:ilvl w:val="0"/>
          <w:numId w:val="1"/>
        </w:numPr>
        <w:rPr>
          <w:rFonts w:ascii="Fairwater Script" w:hAnsi="Fairwater Script"/>
          <w:color w:val="44546A" w:themeColor="text2"/>
          <w:sz w:val="32"/>
          <w:szCs w:val="32"/>
        </w:rPr>
      </w:pPr>
      <w:r>
        <w:rPr>
          <w:rFonts w:ascii="Aptos Display" w:hAnsi="Aptos Display" w:cs="ADLaM Display"/>
          <w:color w:val="44546A" w:themeColor="text2"/>
          <w:sz w:val="32"/>
          <w:szCs w:val="32"/>
        </w:rPr>
        <w:t>Two full baths with porcelain tile flooring and</w:t>
      </w:r>
      <w:r w:rsidR="00E14B88">
        <w:rPr>
          <w:rFonts w:ascii="Aptos Display" w:hAnsi="Aptos Display" w:cs="ADLaM Display"/>
          <w:color w:val="44546A" w:themeColor="text2"/>
          <w:sz w:val="32"/>
          <w:szCs w:val="32"/>
        </w:rPr>
        <w:t xml:space="preserve"> porcelain tile</w:t>
      </w:r>
      <w:r>
        <w:rPr>
          <w:rFonts w:ascii="Aptos Display" w:hAnsi="Aptos Display" w:cs="ADLaM Display"/>
          <w:color w:val="44546A" w:themeColor="text2"/>
          <w:sz w:val="32"/>
          <w:szCs w:val="32"/>
        </w:rPr>
        <w:t xml:space="preserve"> tub/shower surrounding walls (which includes a private master bath)</w:t>
      </w:r>
    </w:p>
    <w:p w14:paraId="713D6E97" w14:textId="7D0BB74A" w:rsidR="00276CF8" w:rsidRPr="00276CF8" w:rsidRDefault="00276CF8" w:rsidP="00276CF8">
      <w:pPr>
        <w:pStyle w:val="ListParagraph"/>
        <w:numPr>
          <w:ilvl w:val="0"/>
          <w:numId w:val="1"/>
        </w:numPr>
        <w:rPr>
          <w:rFonts w:ascii="Fairwater Script" w:hAnsi="Fairwater Script"/>
          <w:color w:val="44546A" w:themeColor="text2"/>
          <w:sz w:val="32"/>
          <w:szCs w:val="32"/>
        </w:rPr>
      </w:pPr>
      <w:r>
        <w:rPr>
          <w:rFonts w:ascii="Aptos Display" w:hAnsi="Aptos Display" w:cs="ADLaM Display"/>
          <w:color w:val="44546A" w:themeColor="text2"/>
          <w:sz w:val="32"/>
          <w:szCs w:val="32"/>
        </w:rPr>
        <w:t>Custom luxury vinyl plank flooring and carpet with premium padding throughout</w:t>
      </w:r>
    </w:p>
    <w:p w14:paraId="648ADC19" w14:textId="5D5914D5" w:rsidR="00276CF8" w:rsidRPr="00276CF8" w:rsidRDefault="00276CF8" w:rsidP="00276CF8">
      <w:pPr>
        <w:pStyle w:val="ListParagraph"/>
        <w:numPr>
          <w:ilvl w:val="0"/>
          <w:numId w:val="1"/>
        </w:numPr>
        <w:rPr>
          <w:rFonts w:ascii="Fairwater Script" w:hAnsi="Fairwater Script"/>
          <w:color w:val="44546A" w:themeColor="text2"/>
          <w:sz w:val="32"/>
          <w:szCs w:val="32"/>
        </w:rPr>
      </w:pPr>
      <w:r>
        <w:rPr>
          <w:rFonts w:ascii="Aptos Display" w:hAnsi="Aptos Display" w:cs="ADLaM Display"/>
          <w:color w:val="44546A" w:themeColor="text2"/>
          <w:sz w:val="32"/>
          <w:szCs w:val="32"/>
        </w:rPr>
        <w:t>Beautiful quartz countertops throughout</w:t>
      </w:r>
    </w:p>
    <w:p w14:paraId="1A4B7B05" w14:textId="3DBDF24D" w:rsidR="00276CF8" w:rsidRPr="00276CF8" w:rsidRDefault="00276CF8" w:rsidP="00276CF8">
      <w:pPr>
        <w:pStyle w:val="ListParagraph"/>
        <w:numPr>
          <w:ilvl w:val="0"/>
          <w:numId w:val="1"/>
        </w:numPr>
        <w:rPr>
          <w:rFonts w:ascii="Fairwater Script" w:hAnsi="Fairwater Script"/>
          <w:color w:val="44546A" w:themeColor="text2"/>
          <w:sz w:val="32"/>
          <w:szCs w:val="32"/>
        </w:rPr>
      </w:pPr>
      <w:r>
        <w:rPr>
          <w:rFonts w:ascii="Aptos Display" w:hAnsi="Aptos Display" w:cs="ADLaM Display"/>
          <w:color w:val="44546A" w:themeColor="text2"/>
          <w:sz w:val="32"/>
          <w:szCs w:val="32"/>
        </w:rPr>
        <w:t xml:space="preserve">Vanities with mirrors </w:t>
      </w:r>
    </w:p>
    <w:p w14:paraId="4DB523ED" w14:textId="77777777" w:rsidR="00126FD5" w:rsidRPr="00126FD5" w:rsidRDefault="00276CF8" w:rsidP="00276CF8">
      <w:pPr>
        <w:pStyle w:val="ListParagraph"/>
        <w:numPr>
          <w:ilvl w:val="0"/>
          <w:numId w:val="1"/>
        </w:numPr>
        <w:rPr>
          <w:rFonts w:ascii="Fairwater Script" w:hAnsi="Fairwater Script"/>
          <w:color w:val="44546A" w:themeColor="text2"/>
          <w:sz w:val="32"/>
          <w:szCs w:val="32"/>
        </w:rPr>
      </w:pPr>
      <w:r>
        <w:rPr>
          <w:rFonts w:ascii="Aptos Display" w:hAnsi="Aptos Display" w:cs="ADLaM Display"/>
          <w:color w:val="44546A" w:themeColor="text2"/>
          <w:sz w:val="32"/>
          <w:szCs w:val="32"/>
        </w:rPr>
        <w:t>Spacious walk-in closets with custom shelving</w:t>
      </w:r>
    </w:p>
    <w:p w14:paraId="08D271DD" w14:textId="77777777" w:rsidR="00126FD5" w:rsidRPr="00126FD5" w:rsidRDefault="00126FD5" w:rsidP="00276CF8">
      <w:pPr>
        <w:pStyle w:val="ListParagraph"/>
        <w:numPr>
          <w:ilvl w:val="0"/>
          <w:numId w:val="1"/>
        </w:numPr>
        <w:rPr>
          <w:rFonts w:ascii="Fairwater Script" w:hAnsi="Fairwater Script"/>
          <w:color w:val="44546A" w:themeColor="text2"/>
          <w:sz w:val="32"/>
          <w:szCs w:val="32"/>
        </w:rPr>
      </w:pPr>
      <w:proofErr w:type="gramStart"/>
      <w:r>
        <w:rPr>
          <w:rFonts w:ascii="Aptos Display" w:hAnsi="Aptos Display" w:cs="ADLaM Display"/>
          <w:color w:val="44546A" w:themeColor="text2"/>
          <w:sz w:val="32"/>
          <w:szCs w:val="32"/>
        </w:rPr>
        <w:t>40 gal</w:t>
      </w:r>
      <w:proofErr w:type="gramEnd"/>
      <w:r>
        <w:rPr>
          <w:rFonts w:ascii="Aptos Display" w:hAnsi="Aptos Display" w:cs="ADLaM Display"/>
          <w:color w:val="44546A" w:themeColor="text2"/>
          <w:sz w:val="32"/>
          <w:szCs w:val="32"/>
        </w:rPr>
        <w:t xml:space="preserve"> electric water heater</w:t>
      </w:r>
    </w:p>
    <w:p w14:paraId="2073F41B" w14:textId="1183A9E0" w:rsidR="00126FD5" w:rsidRPr="00126FD5" w:rsidRDefault="00126FD5" w:rsidP="00276CF8">
      <w:pPr>
        <w:pStyle w:val="ListParagraph"/>
        <w:numPr>
          <w:ilvl w:val="0"/>
          <w:numId w:val="1"/>
        </w:numPr>
        <w:rPr>
          <w:rFonts w:ascii="Fairwater Script" w:hAnsi="Fairwater Script"/>
          <w:color w:val="44546A" w:themeColor="text2"/>
          <w:sz w:val="32"/>
          <w:szCs w:val="32"/>
        </w:rPr>
      </w:pPr>
      <w:r>
        <w:rPr>
          <w:rFonts w:ascii="Aptos Display" w:hAnsi="Aptos Display" w:cs="ADLaM Display"/>
          <w:color w:val="44546A" w:themeColor="text2"/>
          <w:sz w:val="32"/>
          <w:szCs w:val="32"/>
        </w:rPr>
        <w:t xml:space="preserve">95% </w:t>
      </w:r>
      <w:proofErr w:type="gramStart"/>
      <w:r>
        <w:rPr>
          <w:rFonts w:ascii="Aptos Display" w:hAnsi="Aptos Display" w:cs="ADLaM Display"/>
          <w:color w:val="44546A" w:themeColor="text2"/>
          <w:sz w:val="32"/>
          <w:szCs w:val="32"/>
        </w:rPr>
        <w:t>high</w:t>
      </w:r>
      <w:r w:rsidR="0046074F">
        <w:rPr>
          <w:rFonts w:ascii="Aptos Display" w:hAnsi="Aptos Display" w:cs="ADLaM Display"/>
          <w:color w:val="44546A" w:themeColor="text2"/>
          <w:sz w:val="32"/>
          <w:szCs w:val="32"/>
        </w:rPr>
        <w:t>-</w:t>
      </w:r>
      <w:r>
        <w:rPr>
          <w:rFonts w:ascii="Aptos Display" w:hAnsi="Aptos Display" w:cs="ADLaM Display"/>
          <w:color w:val="44546A" w:themeColor="text2"/>
          <w:sz w:val="32"/>
          <w:szCs w:val="32"/>
        </w:rPr>
        <w:t>efficiency</w:t>
      </w:r>
      <w:proofErr w:type="gramEnd"/>
      <w:r>
        <w:rPr>
          <w:rFonts w:ascii="Aptos Display" w:hAnsi="Aptos Display" w:cs="ADLaM Display"/>
          <w:color w:val="44546A" w:themeColor="text2"/>
          <w:sz w:val="32"/>
          <w:szCs w:val="32"/>
        </w:rPr>
        <w:t xml:space="preserve"> forced gas furnace</w:t>
      </w:r>
    </w:p>
    <w:p w14:paraId="5D4C7CB0" w14:textId="77777777" w:rsidR="00126FD5" w:rsidRPr="00126FD5" w:rsidRDefault="00126FD5" w:rsidP="00276CF8">
      <w:pPr>
        <w:pStyle w:val="ListParagraph"/>
        <w:numPr>
          <w:ilvl w:val="0"/>
          <w:numId w:val="1"/>
        </w:numPr>
        <w:rPr>
          <w:rFonts w:ascii="Fairwater Script" w:hAnsi="Fairwater Script"/>
          <w:color w:val="44546A" w:themeColor="text2"/>
          <w:sz w:val="32"/>
          <w:szCs w:val="32"/>
        </w:rPr>
      </w:pPr>
      <w:r>
        <w:rPr>
          <w:rFonts w:ascii="Aptos Display" w:hAnsi="Aptos Display" w:cs="ADLaM Display"/>
          <w:color w:val="44546A" w:themeColor="text2"/>
          <w:sz w:val="32"/>
          <w:szCs w:val="32"/>
        </w:rPr>
        <w:t>Central Air Conditioning</w:t>
      </w:r>
    </w:p>
    <w:p w14:paraId="149B03F4" w14:textId="2A0CD791" w:rsidR="00126FD5" w:rsidRPr="00126FD5" w:rsidRDefault="00126FD5" w:rsidP="00276CF8">
      <w:pPr>
        <w:pStyle w:val="ListParagraph"/>
        <w:numPr>
          <w:ilvl w:val="0"/>
          <w:numId w:val="1"/>
        </w:numPr>
        <w:rPr>
          <w:rFonts w:ascii="Fairwater Script" w:hAnsi="Fairwater Script"/>
          <w:color w:val="44546A" w:themeColor="text2"/>
          <w:sz w:val="32"/>
          <w:szCs w:val="32"/>
        </w:rPr>
      </w:pPr>
      <w:r>
        <w:rPr>
          <w:rFonts w:ascii="Aptos Display" w:hAnsi="Aptos Display" w:cs="ADLaM Display"/>
          <w:color w:val="44546A" w:themeColor="text2"/>
          <w:sz w:val="32"/>
          <w:szCs w:val="32"/>
        </w:rPr>
        <w:t>Acoustically sound</w:t>
      </w:r>
      <w:r w:rsidR="0046074F">
        <w:rPr>
          <w:rFonts w:ascii="Aptos Display" w:hAnsi="Aptos Display" w:cs="ADLaM Display"/>
          <w:color w:val="44546A" w:themeColor="text2"/>
          <w:sz w:val="32"/>
          <w:szCs w:val="32"/>
        </w:rPr>
        <w:t>-</w:t>
      </w:r>
      <w:r>
        <w:rPr>
          <w:rFonts w:ascii="Aptos Display" w:hAnsi="Aptos Display" w:cs="ADLaM Display"/>
          <w:color w:val="44546A" w:themeColor="text2"/>
          <w:sz w:val="32"/>
          <w:szCs w:val="32"/>
        </w:rPr>
        <w:t>conditioned dividing walls</w:t>
      </w:r>
    </w:p>
    <w:p w14:paraId="294B0397" w14:textId="77777777" w:rsidR="008604FD" w:rsidRPr="008604FD" w:rsidRDefault="00126FD5" w:rsidP="00276CF8">
      <w:pPr>
        <w:pStyle w:val="ListParagraph"/>
        <w:numPr>
          <w:ilvl w:val="0"/>
          <w:numId w:val="1"/>
        </w:numPr>
        <w:rPr>
          <w:rFonts w:ascii="Fairwater Script" w:hAnsi="Fairwater Script"/>
          <w:color w:val="44546A" w:themeColor="text2"/>
          <w:sz w:val="32"/>
          <w:szCs w:val="32"/>
        </w:rPr>
      </w:pPr>
      <w:r>
        <w:rPr>
          <w:rFonts w:ascii="Aptos Display" w:hAnsi="Aptos Display" w:cs="ADLaM Display"/>
          <w:color w:val="44546A" w:themeColor="text2"/>
          <w:sz w:val="32"/>
          <w:szCs w:val="32"/>
        </w:rPr>
        <w:t>Cable and ethernet jacks</w:t>
      </w:r>
    </w:p>
    <w:p w14:paraId="573342F7" w14:textId="57AF1D39" w:rsidR="00276CF8" w:rsidRPr="00126FD5" w:rsidRDefault="008604FD" w:rsidP="00276CF8">
      <w:pPr>
        <w:pStyle w:val="ListParagraph"/>
        <w:numPr>
          <w:ilvl w:val="0"/>
          <w:numId w:val="1"/>
        </w:numPr>
        <w:rPr>
          <w:rFonts w:ascii="Fairwater Script" w:hAnsi="Fairwater Script"/>
          <w:color w:val="44546A" w:themeColor="text2"/>
          <w:sz w:val="32"/>
          <w:szCs w:val="32"/>
        </w:rPr>
      </w:pPr>
      <w:r>
        <w:rPr>
          <w:rFonts w:ascii="Aptos Display" w:hAnsi="Aptos Display" w:cs="ADLaM Display"/>
          <w:color w:val="44546A" w:themeColor="text2"/>
          <w:sz w:val="32"/>
          <w:szCs w:val="32"/>
        </w:rPr>
        <w:t>High</w:t>
      </w:r>
      <w:proofErr w:type="gramStart"/>
      <w:r w:rsidR="0046074F">
        <w:rPr>
          <w:rFonts w:ascii="Aptos Display" w:hAnsi="Aptos Display" w:cs="ADLaM Display"/>
          <w:color w:val="44546A" w:themeColor="text2"/>
          <w:sz w:val="32"/>
          <w:szCs w:val="32"/>
        </w:rPr>
        <w:t>-</w:t>
      </w:r>
      <w:r w:rsidR="005E23BF">
        <w:rPr>
          <w:rFonts w:ascii="Aptos Display" w:hAnsi="Aptos Display" w:cs="ADLaM Display"/>
          <w:color w:val="44546A" w:themeColor="text2"/>
          <w:sz w:val="32"/>
          <w:szCs w:val="32"/>
        </w:rPr>
        <w:t xml:space="preserve">  </w:t>
      </w:r>
      <w:r>
        <w:rPr>
          <w:rFonts w:ascii="Aptos Display" w:hAnsi="Aptos Display" w:cs="ADLaM Display"/>
          <w:color w:val="44546A" w:themeColor="text2"/>
          <w:sz w:val="32"/>
          <w:szCs w:val="32"/>
        </w:rPr>
        <w:t>speed</w:t>
      </w:r>
      <w:proofErr w:type="gramEnd"/>
      <w:r>
        <w:rPr>
          <w:rFonts w:ascii="Aptos Display" w:hAnsi="Aptos Display" w:cs="ADLaM Display"/>
          <w:color w:val="44546A" w:themeColor="text2"/>
          <w:sz w:val="32"/>
          <w:szCs w:val="32"/>
        </w:rPr>
        <w:t xml:space="preserve"> AT&amp;T Fiber optic internet and cable</w:t>
      </w:r>
      <w:r w:rsidR="00276CF8">
        <w:rPr>
          <w:rFonts w:ascii="Aptos Display" w:hAnsi="Aptos Display" w:cs="ADLaM Display"/>
          <w:color w:val="44546A" w:themeColor="text2"/>
          <w:sz w:val="32"/>
          <w:szCs w:val="32"/>
        </w:rPr>
        <w:t xml:space="preserve"> </w:t>
      </w:r>
    </w:p>
    <w:p w14:paraId="40B0DCF8" w14:textId="0A21F7D6" w:rsidR="00126FD5" w:rsidRPr="00126FD5" w:rsidRDefault="00126FD5" w:rsidP="00276CF8">
      <w:pPr>
        <w:pStyle w:val="ListParagraph"/>
        <w:numPr>
          <w:ilvl w:val="0"/>
          <w:numId w:val="1"/>
        </w:numPr>
        <w:rPr>
          <w:rFonts w:ascii="Fairwater Script" w:hAnsi="Fairwater Script"/>
          <w:color w:val="44546A" w:themeColor="text2"/>
          <w:sz w:val="32"/>
          <w:szCs w:val="32"/>
        </w:rPr>
      </w:pPr>
      <w:r>
        <w:rPr>
          <w:rFonts w:ascii="Aptos Display" w:hAnsi="Aptos Display" w:cs="ADLaM Display"/>
          <w:color w:val="44546A" w:themeColor="text2"/>
          <w:sz w:val="32"/>
          <w:szCs w:val="32"/>
        </w:rPr>
        <w:t>All premium stainless steel Frigidaire kitchen appliances including microwave, stove, refrigerator and dishwasher</w:t>
      </w:r>
    </w:p>
    <w:p w14:paraId="698EA9C8" w14:textId="7B37EE1A" w:rsidR="00126FD5" w:rsidRPr="00126FD5" w:rsidRDefault="00126FD5" w:rsidP="00276CF8">
      <w:pPr>
        <w:pStyle w:val="ListParagraph"/>
        <w:numPr>
          <w:ilvl w:val="0"/>
          <w:numId w:val="1"/>
        </w:numPr>
        <w:rPr>
          <w:rFonts w:ascii="Fairwater Script" w:hAnsi="Fairwater Script"/>
          <w:color w:val="44546A" w:themeColor="text2"/>
          <w:sz w:val="32"/>
          <w:szCs w:val="32"/>
        </w:rPr>
      </w:pPr>
      <w:r>
        <w:rPr>
          <w:rFonts w:ascii="Aptos Display" w:hAnsi="Aptos Display"/>
          <w:color w:val="44546A" w:themeColor="text2"/>
          <w:sz w:val="32"/>
          <w:szCs w:val="32"/>
        </w:rPr>
        <w:t>GE washer and dryer</w:t>
      </w:r>
    </w:p>
    <w:p w14:paraId="0E3CFD2D" w14:textId="63C8FA9E" w:rsidR="00126FD5" w:rsidRPr="008604FD" w:rsidRDefault="00126FD5" w:rsidP="00276CF8">
      <w:pPr>
        <w:pStyle w:val="ListParagraph"/>
        <w:numPr>
          <w:ilvl w:val="0"/>
          <w:numId w:val="1"/>
        </w:numPr>
        <w:rPr>
          <w:rFonts w:ascii="Fairwater Script" w:hAnsi="Fairwater Script"/>
          <w:color w:val="44546A" w:themeColor="text2"/>
          <w:sz w:val="32"/>
          <w:szCs w:val="32"/>
        </w:rPr>
      </w:pPr>
      <w:r>
        <w:rPr>
          <w:rFonts w:ascii="Aptos Display" w:hAnsi="Aptos Display"/>
          <w:color w:val="44546A" w:themeColor="text2"/>
          <w:sz w:val="32"/>
          <w:szCs w:val="32"/>
        </w:rPr>
        <w:t>Custom pantries included with each kitchen</w:t>
      </w:r>
    </w:p>
    <w:p w14:paraId="0D7033F6" w14:textId="264CDAEF" w:rsidR="008604FD" w:rsidRPr="008604FD" w:rsidRDefault="008604FD" w:rsidP="008604FD">
      <w:pPr>
        <w:pStyle w:val="ListParagraph"/>
        <w:rPr>
          <w:rFonts w:ascii="Fairwater Script" w:hAnsi="Fairwater Script"/>
          <w:color w:val="44546A" w:themeColor="text2"/>
          <w:sz w:val="32"/>
          <w:szCs w:val="32"/>
        </w:rPr>
      </w:pPr>
    </w:p>
    <w:p w14:paraId="36BB2BDE" w14:textId="77777777" w:rsidR="008604FD" w:rsidRPr="00276CF8" w:rsidRDefault="008604FD" w:rsidP="008604FD">
      <w:pPr>
        <w:pStyle w:val="ListParagraph"/>
        <w:rPr>
          <w:rFonts w:ascii="Fairwater Script" w:hAnsi="Fairwater Script"/>
          <w:color w:val="44546A" w:themeColor="text2"/>
          <w:sz w:val="32"/>
          <w:szCs w:val="32"/>
        </w:rPr>
      </w:pPr>
    </w:p>
    <w:p w14:paraId="24FC713A" w14:textId="77777777" w:rsidR="00126FD5" w:rsidRDefault="00276CF8" w:rsidP="007047B6">
      <w:pPr>
        <w:rPr>
          <w:rFonts w:ascii="Fairwater Script" w:hAnsi="Fairwater Script"/>
          <w:color w:val="44546A" w:themeColor="text2"/>
          <w:sz w:val="32"/>
          <w:szCs w:val="32"/>
        </w:rPr>
      </w:pPr>
      <w:r w:rsidRPr="00276CF8">
        <w:rPr>
          <w:rFonts w:ascii="Fairwater Script" w:hAnsi="Fairwater Script"/>
          <w:color w:val="44546A" w:themeColor="text2"/>
          <w:sz w:val="32"/>
          <w:szCs w:val="32"/>
        </w:rPr>
        <w:t>Exquisite Exteriors</w:t>
      </w:r>
    </w:p>
    <w:p w14:paraId="15DD2199" w14:textId="6BBCB76C" w:rsidR="00276CF8" w:rsidRPr="00126FD5" w:rsidRDefault="00126FD5" w:rsidP="00126FD5">
      <w:pPr>
        <w:pStyle w:val="ListParagraph"/>
        <w:numPr>
          <w:ilvl w:val="0"/>
          <w:numId w:val="2"/>
        </w:numPr>
        <w:rPr>
          <w:rFonts w:ascii="Fairwater Script" w:hAnsi="Fairwater Script"/>
          <w:color w:val="44546A" w:themeColor="text2"/>
          <w:sz w:val="32"/>
          <w:szCs w:val="32"/>
        </w:rPr>
      </w:pPr>
      <w:r>
        <w:rPr>
          <w:rFonts w:ascii="Aptos Display" w:hAnsi="Aptos Display"/>
          <w:color w:val="44546A" w:themeColor="text2"/>
          <w:sz w:val="32"/>
          <w:szCs w:val="32"/>
        </w:rPr>
        <w:t xml:space="preserve">Private Entrances </w:t>
      </w:r>
    </w:p>
    <w:p w14:paraId="3832B379" w14:textId="43D639C7" w:rsidR="00126FD5" w:rsidRPr="00126FD5" w:rsidRDefault="00126FD5" w:rsidP="00126FD5">
      <w:pPr>
        <w:pStyle w:val="ListParagraph"/>
        <w:numPr>
          <w:ilvl w:val="0"/>
          <w:numId w:val="2"/>
        </w:numPr>
        <w:jc w:val="both"/>
        <w:rPr>
          <w:rFonts w:ascii="Fairwater Script" w:hAnsi="Fairwater Script"/>
          <w:color w:val="44546A" w:themeColor="text2"/>
          <w:sz w:val="32"/>
          <w:szCs w:val="32"/>
        </w:rPr>
      </w:pPr>
      <w:r>
        <w:rPr>
          <w:rFonts w:ascii="Aptos Display" w:hAnsi="Aptos Display"/>
          <w:color w:val="44546A" w:themeColor="text2"/>
          <w:sz w:val="32"/>
          <w:szCs w:val="32"/>
        </w:rPr>
        <w:t>Beautiful brick with horizontal vinyl and shake</w:t>
      </w:r>
    </w:p>
    <w:p w14:paraId="5AB8D0D0" w14:textId="77777777" w:rsidR="00AD580B" w:rsidRPr="00AD580B" w:rsidRDefault="00AD580B" w:rsidP="00126FD5">
      <w:pPr>
        <w:pStyle w:val="ListParagraph"/>
        <w:numPr>
          <w:ilvl w:val="0"/>
          <w:numId w:val="2"/>
        </w:numPr>
        <w:jc w:val="both"/>
        <w:rPr>
          <w:rFonts w:ascii="Fairwater Script" w:hAnsi="Fairwater Script"/>
          <w:color w:val="44546A" w:themeColor="text2"/>
          <w:sz w:val="32"/>
          <w:szCs w:val="32"/>
        </w:rPr>
      </w:pPr>
      <w:r>
        <w:rPr>
          <w:rFonts w:ascii="Aptos Display" w:hAnsi="Aptos Display"/>
          <w:color w:val="44546A" w:themeColor="text2"/>
          <w:sz w:val="32"/>
          <w:szCs w:val="32"/>
        </w:rPr>
        <w:t>Extra deep 2 car garage with private entry to home</w:t>
      </w:r>
    </w:p>
    <w:p w14:paraId="2AE0FE82" w14:textId="1BEE8872" w:rsidR="00AD580B" w:rsidRPr="00AD580B" w:rsidRDefault="00AD580B" w:rsidP="00126FD5">
      <w:pPr>
        <w:pStyle w:val="ListParagraph"/>
        <w:numPr>
          <w:ilvl w:val="0"/>
          <w:numId w:val="2"/>
        </w:numPr>
        <w:jc w:val="both"/>
        <w:rPr>
          <w:rFonts w:ascii="Fairwater Script" w:hAnsi="Fairwater Script"/>
          <w:color w:val="44546A" w:themeColor="text2"/>
          <w:sz w:val="32"/>
          <w:szCs w:val="32"/>
        </w:rPr>
      </w:pPr>
      <w:r>
        <w:rPr>
          <w:rFonts w:ascii="Aptos Display" w:hAnsi="Aptos Display"/>
          <w:color w:val="44546A" w:themeColor="text2"/>
          <w:sz w:val="32"/>
          <w:szCs w:val="32"/>
        </w:rPr>
        <w:t>Personal storage room located within each garage</w:t>
      </w:r>
    </w:p>
    <w:p w14:paraId="440469D9" w14:textId="77777777" w:rsidR="00AD580B" w:rsidRPr="00AD580B" w:rsidRDefault="00AD580B" w:rsidP="00126FD5">
      <w:pPr>
        <w:pStyle w:val="ListParagraph"/>
        <w:numPr>
          <w:ilvl w:val="0"/>
          <w:numId w:val="2"/>
        </w:numPr>
        <w:jc w:val="both"/>
        <w:rPr>
          <w:rFonts w:ascii="Fairwater Script" w:hAnsi="Fairwater Script"/>
          <w:color w:val="44546A" w:themeColor="text2"/>
          <w:sz w:val="32"/>
          <w:szCs w:val="32"/>
        </w:rPr>
      </w:pPr>
      <w:r>
        <w:rPr>
          <w:rFonts w:ascii="Aptos Display" w:hAnsi="Aptos Display"/>
          <w:color w:val="44546A" w:themeColor="text2"/>
          <w:sz w:val="32"/>
          <w:szCs w:val="32"/>
        </w:rPr>
        <w:t>Embossed insulated steel front doors</w:t>
      </w:r>
    </w:p>
    <w:p w14:paraId="097561AE" w14:textId="4D415F6C" w:rsidR="00AD580B" w:rsidRPr="00AD580B" w:rsidRDefault="00AD580B" w:rsidP="00126FD5">
      <w:pPr>
        <w:pStyle w:val="ListParagraph"/>
        <w:numPr>
          <w:ilvl w:val="0"/>
          <w:numId w:val="2"/>
        </w:numPr>
        <w:jc w:val="both"/>
        <w:rPr>
          <w:rFonts w:ascii="Fairwater Script" w:hAnsi="Fairwater Script"/>
          <w:color w:val="44546A" w:themeColor="text2"/>
          <w:sz w:val="32"/>
          <w:szCs w:val="32"/>
        </w:rPr>
      </w:pPr>
      <w:r>
        <w:rPr>
          <w:rFonts w:ascii="Aptos Display" w:hAnsi="Aptos Display"/>
          <w:color w:val="44546A" w:themeColor="text2"/>
          <w:sz w:val="32"/>
          <w:szCs w:val="32"/>
        </w:rPr>
        <w:t>Insulated double</w:t>
      </w:r>
      <w:r w:rsidR="0046074F">
        <w:rPr>
          <w:rFonts w:ascii="Aptos Display" w:hAnsi="Aptos Display"/>
          <w:color w:val="44546A" w:themeColor="text2"/>
          <w:sz w:val="32"/>
          <w:szCs w:val="32"/>
        </w:rPr>
        <w:t>-</w:t>
      </w:r>
      <w:r>
        <w:rPr>
          <w:rFonts w:ascii="Aptos Display" w:hAnsi="Aptos Display"/>
          <w:color w:val="44546A" w:themeColor="text2"/>
          <w:sz w:val="32"/>
          <w:szCs w:val="32"/>
        </w:rPr>
        <w:t>hung vinyl windows</w:t>
      </w:r>
    </w:p>
    <w:p w14:paraId="3E9C26F8" w14:textId="08AE92AD" w:rsidR="00126FD5" w:rsidRPr="00AD580B" w:rsidRDefault="00AD580B" w:rsidP="00AD580B">
      <w:pPr>
        <w:jc w:val="both"/>
        <w:rPr>
          <w:rFonts w:ascii="Fairwater Script" w:hAnsi="Fairwater Script"/>
          <w:color w:val="44546A" w:themeColor="text2"/>
          <w:sz w:val="32"/>
          <w:szCs w:val="32"/>
        </w:rPr>
      </w:pPr>
      <w:r w:rsidRPr="00AD580B">
        <w:rPr>
          <w:rFonts w:ascii="Aptos Display" w:hAnsi="Aptos Display"/>
          <w:color w:val="44546A" w:themeColor="text2"/>
          <w:sz w:val="32"/>
          <w:szCs w:val="32"/>
        </w:rPr>
        <w:t xml:space="preserve">  </w:t>
      </w:r>
    </w:p>
    <w:p w14:paraId="32B01030" w14:textId="300B481D" w:rsidR="00276CF8" w:rsidRDefault="00276CF8" w:rsidP="007047B6">
      <w:pPr>
        <w:rPr>
          <w:rFonts w:ascii="Fairwater Script" w:hAnsi="Fairwater Script"/>
          <w:color w:val="44546A" w:themeColor="text2"/>
          <w:sz w:val="32"/>
          <w:szCs w:val="32"/>
        </w:rPr>
      </w:pPr>
      <w:r w:rsidRPr="00276CF8">
        <w:rPr>
          <w:rFonts w:ascii="Fairwater Script" w:hAnsi="Fairwater Script"/>
          <w:color w:val="44546A" w:themeColor="text2"/>
          <w:sz w:val="32"/>
          <w:szCs w:val="32"/>
        </w:rPr>
        <w:t>Seaton Place Grand Amenities</w:t>
      </w:r>
    </w:p>
    <w:p w14:paraId="09EDB515" w14:textId="0A739F5F" w:rsidR="00327320" w:rsidRPr="008604FD" w:rsidRDefault="00327320" w:rsidP="008604FD">
      <w:pPr>
        <w:pStyle w:val="ListParagraph"/>
        <w:numPr>
          <w:ilvl w:val="0"/>
          <w:numId w:val="2"/>
        </w:numPr>
        <w:rPr>
          <w:rFonts w:ascii="Fairwater Script" w:hAnsi="Fairwater Script"/>
          <w:color w:val="44546A" w:themeColor="text2"/>
          <w:sz w:val="32"/>
          <w:szCs w:val="32"/>
        </w:rPr>
      </w:pPr>
      <w:r w:rsidRPr="008604FD">
        <w:rPr>
          <w:rFonts w:ascii="Aptos Display" w:hAnsi="Aptos Display"/>
          <w:color w:val="44546A" w:themeColor="text2"/>
          <w:sz w:val="32"/>
          <w:szCs w:val="32"/>
        </w:rPr>
        <w:t>Beautiful concrete driveways and walkways that sprawl throughout the community and stretch around the community pond.</w:t>
      </w:r>
    </w:p>
    <w:p w14:paraId="031B039D" w14:textId="1DBBF6B1" w:rsidR="00327320" w:rsidRPr="00327320" w:rsidRDefault="00327320" w:rsidP="00327320">
      <w:pPr>
        <w:pStyle w:val="ListParagraph"/>
        <w:numPr>
          <w:ilvl w:val="0"/>
          <w:numId w:val="2"/>
        </w:numPr>
        <w:rPr>
          <w:rFonts w:ascii="Fairwater Script" w:hAnsi="Fairwater Script"/>
          <w:color w:val="44546A" w:themeColor="text2"/>
          <w:sz w:val="32"/>
          <w:szCs w:val="32"/>
        </w:rPr>
      </w:pPr>
      <w:r>
        <w:rPr>
          <w:rFonts w:ascii="Aptos Display" w:hAnsi="Aptos Display"/>
          <w:color w:val="44546A" w:themeColor="text2"/>
          <w:sz w:val="32"/>
          <w:szCs w:val="32"/>
        </w:rPr>
        <w:t>Large community pond with a fountain in the center and park benches surrounding.</w:t>
      </w:r>
    </w:p>
    <w:p w14:paraId="0C0687BF" w14:textId="01A3D65C" w:rsidR="008604FD" w:rsidRPr="008604FD" w:rsidRDefault="00327320" w:rsidP="008604FD">
      <w:pPr>
        <w:pStyle w:val="ListParagraph"/>
        <w:numPr>
          <w:ilvl w:val="0"/>
          <w:numId w:val="2"/>
        </w:numPr>
        <w:rPr>
          <w:rFonts w:ascii="Fairwater Script" w:hAnsi="Fairwater Script"/>
          <w:color w:val="44546A" w:themeColor="text2"/>
          <w:sz w:val="32"/>
          <w:szCs w:val="32"/>
        </w:rPr>
      </w:pPr>
      <w:r>
        <w:rPr>
          <w:rFonts w:ascii="Aptos Display" w:hAnsi="Aptos Display"/>
          <w:color w:val="44546A" w:themeColor="text2"/>
          <w:sz w:val="32"/>
          <w:szCs w:val="32"/>
        </w:rPr>
        <w:t xml:space="preserve"> Extravagant pet</w:t>
      </w:r>
      <w:r w:rsidR="0046074F">
        <w:rPr>
          <w:rFonts w:ascii="Aptos Display" w:hAnsi="Aptos Display"/>
          <w:color w:val="44546A" w:themeColor="text2"/>
          <w:sz w:val="32"/>
          <w:szCs w:val="32"/>
        </w:rPr>
        <w:t>-</w:t>
      </w:r>
      <w:r>
        <w:rPr>
          <w:rFonts w:ascii="Aptos Display" w:hAnsi="Aptos Display"/>
          <w:color w:val="44546A" w:themeColor="text2"/>
          <w:sz w:val="32"/>
          <w:szCs w:val="32"/>
        </w:rPr>
        <w:t>friendly landscape</w:t>
      </w:r>
    </w:p>
    <w:p w14:paraId="2E70AF8B" w14:textId="340B3280" w:rsidR="008620FA" w:rsidRDefault="008620FA" w:rsidP="007047B6">
      <w:pPr>
        <w:rPr>
          <w:sz w:val="24"/>
          <w:szCs w:val="24"/>
        </w:rPr>
      </w:pPr>
    </w:p>
    <w:tbl>
      <w:tblPr>
        <w:tblW w:w="62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5"/>
      </w:tblGrid>
      <w:tr w:rsidR="008620FA" w14:paraId="6ECDBBC9" w14:textId="77777777" w:rsidTr="008620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39430A" w14:textId="191F402E" w:rsidR="008620FA" w:rsidRDefault="008620FA">
            <w:pPr>
              <w:rPr>
                <w:rFonts w:ascii="Times New Roman" w:hAnsi="Times New Roman" w:cs="Times New Roman"/>
              </w:rPr>
            </w:pPr>
          </w:p>
        </w:tc>
      </w:tr>
      <w:tr w:rsidR="008620FA" w14:paraId="436CE671" w14:textId="77777777" w:rsidTr="008620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A9F019" w14:textId="58561364" w:rsidR="008620FA" w:rsidRDefault="008620FA">
            <w:pPr>
              <w:rPr>
                <w:rFonts w:ascii="Times New Roman" w:hAnsi="Times New Roman" w:cs="Times New Roman"/>
              </w:rPr>
            </w:pPr>
          </w:p>
        </w:tc>
      </w:tr>
      <w:tr w:rsidR="008620FA" w14:paraId="53078317" w14:textId="77777777" w:rsidTr="008620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D16474" w14:textId="7C97E457" w:rsidR="008620FA" w:rsidRDefault="008620FA">
            <w:pPr>
              <w:rPr>
                <w:rFonts w:ascii="Times New Roman" w:hAnsi="Times New Roman" w:cs="Times New Roman"/>
              </w:rPr>
            </w:pPr>
          </w:p>
        </w:tc>
      </w:tr>
    </w:tbl>
    <w:p w14:paraId="4E17EB8D" w14:textId="77777777" w:rsidR="0060278E" w:rsidRDefault="0060278E" w:rsidP="007047B6">
      <w:pPr>
        <w:rPr>
          <w:rFonts w:ascii="Aptos Display" w:hAnsi="Aptos Display" w:cs="Times New Roman"/>
          <w:noProof/>
          <w:color w:val="0000FF"/>
          <w:sz w:val="20"/>
          <w:szCs w:val="20"/>
        </w:rPr>
      </w:pPr>
    </w:p>
    <w:p w14:paraId="4F9130DD" w14:textId="65822D7C" w:rsidR="008620FA" w:rsidRPr="00327320" w:rsidRDefault="00327320" w:rsidP="007047B6">
      <w:pPr>
        <w:rPr>
          <w:rFonts w:ascii="Aptos Display" w:hAnsi="Aptos Display" w:cs="Times New Roman"/>
          <w:noProof/>
          <w:color w:val="0000FF"/>
          <w:sz w:val="20"/>
          <w:szCs w:val="20"/>
        </w:rPr>
      </w:pPr>
      <w:r>
        <w:rPr>
          <w:rFonts w:ascii="Aptos Display" w:hAnsi="Aptos Display" w:cs="Times New Roman"/>
          <w:noProof/>
          <w:color w:val="0000FF"/>
          <w:sz w:val="20"/>
          <w:szCs w:val="20"/>
        </w:rPr>
        <w:t>Notes:</w:t>
      </w:r>
    </w:p>
    <w:p w14:paraId="78BD02AB" w14:textId="3B35CD79" w:rsidR="002E6420" w:rsidRDefault="00E14B88" w:rsidP="008620FA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**Please change number on Seaton site to Icon’s main #</w:t>
      </w:r>
    </w:p>
    <w:p w14:paraId="7F73BBB6" w14:textId="3F739E99" w:rsidR="00125C86" w:rsidRDefault="00125C86" w:rsidP="008620FA">
      <w:pPr>
        <w:pBdr>
          <w:bottom w:val="single" w:sz="4" w:space="1" w:color="auto"/>
        </w:pBdr>
      </w:pPr>
      <w:r>
        <w:rPr>
          <w:sz w:val="24"/>
          <w:szCs w:val="24"/>
        </w:rPr>
        <w:t xml:space="preserve">-Please reference </w:t>
      </w:r>
      <w:hyperlink r:id="rId6" w:history="1">
        <w:r>
          <w:rPr>
            <w:rStyle w:val="Hyperlink"/>
          </w:rPr>
          <w:t>Sterling Park Place Apartments | Apartments in Sterling Heights, MI</w:t>
        </w:r>
      </w:hyperlink>
      <w:r>
        <w:t xml:space="preserve"> &amp; Gallo Companies for Reference on how we want to set up our site.</w:t>
      </w:r>
    </w:p>
    <w:p w14:paraId="28C80BDB" w14:textId="4B159426" w:rsidR="00327320" w:rsidRDefault="00327320" w:rsidP="008620FA">
      <w:pPr>
        <w:pBdr>
          <w:bottom w:val="single" w:sz="4" w:space="1" w:color="auto"/>
        </w:pBdr>
      </w:pPr>
      <w:r>
        <w:t xml:space="preserve">-Please reference </w:t>
      </w:r>
      <w:proofErr w:type="spellStart"/>
      <w:r>
        <w:t>RedWood</w:t>
      </w:r>
      <w:proofErr w:type="spellEnd"/>
      <w:r>
        <w:t xml:space="preserve"> Apartments in Chesterfield Twp. MI </w:t>
      </w:r>
      <w:hyperlink r:id="rId7" w:history="1">
        <w:r w:rsidRPr="007B270E">
          <w:rPr>
            <w:rStyle w:val="Hyperlink"/>
          </w:rPr>
          <w:t>https://www.byredwood.com/apartments/mi/chesterfield/redwood-chesterfield</w:t>
        </w:r>
      </w:hyperlink>
    </w:p>
    <w:p w14:paraId="5497EAFA" w14:textId="3DC93793" w:rsidR="00125C86" w:rsidRDefault="00125C86" w:rsidP="008620FA">
      <w:pPr>
        <w:pBdr>
          <w:bottom w:val="single" w:sz="4" w:space="1" w:color="auto"/>
        </w:pBdr>
      </w:pPr>
      <w:r>
        <w:t>-Before Video is shot stage units with furniture and involve real people/family with a pet, enjoying themselves.</w:t>
      </w:r>
    </w:p>
    <w:p w14:paraId="374B4786" w14:textId="646A3194" w:rsidR="002E6420" w:rsidRDefault="002E6420" w:rsidP="008620FA">
      <w:pPr>
        <w:pBdr>
          <w:bottom w:val="single" w:sz="4" w:space="1" w:color="auto"/>
        </w:pBdr>
      </w:pPr>
      <w:r>
        <w:t>-Include Doll House Views</w:t>
      </w:r>
    </w:p>
    <w:p w14:paraId="571D85D3" w14:textId="7172DA2F" w:rsidR="00254E38" w:rsidRDefault="00254E38" w:rsidP="008620FA">
      <w:pPr>
        <w:pBdr>
          <w:bottom w:val="single" w:sz="4" w:space="1" w:color="auto"/>
        </w:pBdr>
      </w:pPr>
      <w:r>
        <w:t>-3d Tour******</w:t>
      </w:r>
    </w:p>
    <w:p w14:paraId="09BDFAAE" w14:textId="695B1003" w:rsidR="002E6420" w:rsidRDefault="0060278E" w:rsidP="008620FA">
      <w:pPr>
        <w:pBdr>
          <w:bottom w:val="single" w:sz="4" w:space="1" w:color="auto"/>
        </w:pBdr>
        <w:rPr>
          <w:sz w:val="24"/>
          <w:szCs w:val="24"/>
        </w:rPr>
      </w:pPr>
      <w:r>
        <w:t>-</w:t>
      </w:r>
      <w:r w:rsidR="002E6420">
        <w:t xml:space="preserve">Show PGN Team </w:t>
      </w:r>
      <w:r>
        <w:t>Progress shots of Seaton</w:t>
      </w:r>
    </w:p>
    <w:p w14:paraId="3E569354" w14:textId="77777777" w:rsidR="008620FA" w:rsidRDefault="008620FA" w:rsidP="008620FA">
      <w:pPr>
        <w:pBdr>
          <w:bottom w:val="single" w:sz="4" w:space="1" w:color="auto"/>
        </w:pBdr>
        <w:rPr>
          <w:sz w:val="24"/>
          <w:szCs w:val="24"/>
        </w:rPr>
      </w:pPr>
    </w:p>
    <w:p w14:paraId="7BDE91A4" w14:textId="77777777" w:rsidR="002E6420" w:rsidRDefault="002E6420" w:rsidP="008620FA">
      <w:pPr>
        <w:pBdr>
          <w:bottom w:val="single" w:sz="4" w:space="1" w:color="auto"/>
        </w:pBdr>
        <w:rPr>
          <w:sz w:val="24"/>
          <w:szCs w:val="24"/>
        </w:rPr>
      </w:pPr>
    </w:p>
    <w:p w14:paraId="4EA67C6F" w14:textId="77777777" w:rsidR="002E6420" w:rsidRDefault="002E6420" w:rsidP="008620FA">
      <w:pPr>
        <w:pBdr>
          <w:bottom w:val="single" w:sz="4" w:space="1" w:color="auto"/>
        </w:pBdr>
        <w:rPr>
          <w:sz w:val="24"/>
          <w:szCs w:val="24"/>
        </w:rPr>
      </w:pPr>
    </w:p>
    <w:p w14:paraId="06B8FF4D" w14:textId="77777777" w:rsidR="002E6420" w:rsidRDefault="002E6420" w:rsidP="008620FA">
      <w:pPr>
        <w:pBdr>
          <w:bottom w:val="single" w:sz="4" w:space="1" w:color="auto"/>
        </w:pBdr>
        <w:rPr>
          <w:sz w:val="24"/>
          <w:szCs w:val="24"/>
        </w:rPr>
      </w:pPr>
    </w:p>
    <w:p w14:paraId="26EDDF6D" w14:textId="77777777" w:rsidR="002E6420" w:rsidRDefault="002E6420" w:rsidP="008620FA">
      <w:pPr>
        <w:pBdr>
          <w:bottom w:val="single" w:sz="4" w:space="1" w:color="auto"/>
        </w:pBdr>
        <w:rPr>
          <w:sz w:val="24"/>
          <w:szCs w:val="24"/>
        </w:rPr>
      </w:pPr>
    </w:p>
    <w:p w14:paraId="58A300AA" w14:textId="77777777" w:rsidR="002E6420" w:rsidRDefault="002E6420" w:rsidP="008620FA">
      <w:pPr>
        <w:pBdr>
          <w:bottom w:val="single" w:sz="4" w:space="1" w:color="auto"/>
        </w:pBdr>
        <w:rPr>
          <w:sz w:val="24"/>
          <w:szCs w:val="24"/>
        </w:rPr>
      </w:pPr>
    </w:p>
    <w:p w14:paraId="1842DBE9" w14:textId="77777777" w:rsidR="002E6420" w:rsidRDefault="002E6420" w:rsidP="008620FA">
      <w:pPr>
        <w:pBdr>
          <w:bottom w:val="single" w:sz="4" w:space="1" w:color="auto"/>
        </w:pBdr>
        <w:rPr>
          <w:sz w:val="24"/>
          <w:szCs w:val="24"/>
        </w:rPr>
      </w:pPr>
    </w:p>
    <w:p w14:paraId="5C43842D" w14:textId="77777777" w:rsidR="002E6420" w:rsidRDefault="002E6420" w:rsidP="008620FA">
      <w:pPr>
        <w:pBdr>
          <w:bottom w:val="single" w:sz="4" w:space="1" w:color="auto"/>
        </w:pBdr>
        <w:rPr>
          <w:sz w:val="24"/>
          <w:szCs w:val="24"/>
        </w:rPr>
      </w:pPr>
    </w:p>
    <w:p w14:paraId="215826AB" w14:textId="77777777" w:rsidR="002E6420" w:rsidRDefault="002E6420" w:rsidP="008620FA">
      <w:pPr>
        <w:pBdr>
          <w:bottom w:val="single" w:sz="4" w:space="1" w:color="auto"/>
        </w:pBdr>
        <w:rPr>
          <w:sz w:val="24"/>
          <w:szCs w:val="24"/>
        </w:rPr>
      </w:pPr>
    </w:p>
    <w:p w14:paraId="4896AEDC" w14:textId="77777777" w:rsidR="002E6420" w:rsidRDefault="002E6420" w:rsidP="008620FA">
      <w:pPr>
        <w:pBdr>
          <w:bottom w:val="single" w:sz="4" w:space="1" w:color="auto"/>
        </w:pBdr>
        <w:rPr>
          <w:sz w:val="24"/>
          <w:szCs w:val="24"/>
        </w:rPr>
      </w:pPr>
    </w:p>
    <w:p w14:paraId="583A62C2" w14:textId="77777777" w:rsidR="002E6420" w:rsidRDefault="002E6420" w:rsidP="008620FA">
      <w:pPr>
        <w:pBdr>
          <w:bottom w:val="single" w:sz="4" w:space="1" w:color="auto"/>
        </w:pBdr>
        <w:rPr>
          <w:sz w:val="24"/>
          <w:szCs w:val="24"/>
        </w:rPr>
      </w:pPr>
    </w:p>
    <w:p w14:paraId="32EB27D0" w14:textId="77777777" w:rsidR="002E6420" w:rsidRDefault="002E6420" w:rsidP="008620FA">
      <w:pPr>
        <w:pBdr>
          <w:bottom w:val="single" w:sz="4" w:space="1" w:color="auto"/>
        </w:pBdr>
        <w:rPr>
          <w:sz w:val="24"/>
          <w:szCs w:val="24"/>
        </w:rPr>
      </w:pPr>
    </w:p>
    <w:p w14:paraId="2E5F3DF8" w14:textId="77777777" w:rsidR="002E6420" w:rsidRDefault="002E6420" w:rsidP="008620FA">
      <w:pPr>
        <w:pBdr>
          <w:bottom w:val="single" w:sz="4" w:space="1" w:color="auto"/>
        </w:pBdr>
        <w:rPr>
          <w:sz w:val="24"/>
          <w:szCs w:val="24"/>
        </w:rPr>
      </w:pPr>
    </w:p>
    <w:p w14:paraId="20620642" w14:textId="77777777" w:rsidR="002E6420" w:rsidRDefault="002E6420" w:rsidP="008620FA">
      <w:pPr>
        <w:pBdr>
          <w:bottom w:val="single" w:sz="4" w:space="1" w:color="auto"/>
        </w:pBdr>
        <w:rPr>
          <w:sz w:val="24"/>
          <w:szCs w:val="24"/>
        </w:rPr>
      </w:pPr>
    </w:p>
    <w:p w14:paraId="1391B443" w14:textId="77777777" w:rsidR="002E6420" w:rsidRDefault="002E6420" w:rsidP="008620FA">
      <w:pPr>
        <w:pBdr>
          <w:bottom w:val="single" w:sz="4" w:space="1" w:color="auto"/>
        </w:pBdr>
        <w:rPr>
          <w:sz w:val="24"/>
          <w:szCs w:val="24"/>
        </w:rPr>
      </w:pPr>
    </w:p>
    <w:p w14:paraId="1AE027E5" w14:textId="77777777" w:rsidR="002E6420" w:rsidRDefault="002E6420" w:rsidP="008620FA">
      <w:pPr>
        <w:pBdr>
          <w:bottom w:val="single" w:sz="4" w:space="1" w:color="auto"/>
        </w:pBdr>
        <w:rPr>
          <w:sz w:val="24"/>
          <w:szCs w:val="24"/>
        </w:rPr>
      </w:pPr>
    </w:p>
    <w:p w14:paraId="2C9D2B86" w14:textId="246738CF" w:rsidR="008620FA" w:rsidRPr="00BB18B6" w:rsidRDefault="008620FA" w:rsidP="008620FA">
      <w:pPr>
        <w:pBdr>
          <w:bottom w:val="single" w:sz="4" w:space="1" w:color="auto"/>
        </w:pBdr>
        <w:rPr>
          <w:sz w:val="24"/>
          <w:szCs w:val="24"/>
        </w:rPr>
      </w:pPr>
      <w:r w:rsidRPr="008620FA">
        <w:rPr>
          <w:rFonts w:ascii="Times New Roman" w:hAnsi="Times New Roman" w:cs="Times New Roman"/>
          <w:noProof/>
          <w:color w:val="0000FF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F44785D" wp14:editId="4EA1FE54">
            <wp:simplePos x="0" y="0"/>
            <wp:positionH relativeFrom="margin">
              <wp:posOffset>-142240</wp:posOffset>
            </wp:positionH>
            <wp:positionV relativeFrom="paragraph">
              <wp:posOffset>1129665</wp:posOffset>
            </wp:positionV>
            <wp:extent cx="1276985" cy="274320"/>
            <wp:effectExtent l="0" t="0" r="0" b="0"/>
            <wp:wrapThrough wrapText="bothSides">
              <wp:wrapPolygon edited="0">
                <wp:start x="0" y="0"/>
                <wp:lineTo x="0" y="19500"/>
                <wp:lineTo x="21267" y="19500"/>
                <wp:lineTo x="21267" y="0"/>
                <wp:lineTo x="0" y="0"/>
              </wp:wrapPolygon>
            </wp:wrapThrough>
            <wp:docPr id="4" name="Picture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111" b="-14286"/>
                    <a:stretch/>
                  </pic:blipFill>
                  <pic:spPr bwMode="auto">
                    <a:xfrm>
                      <a:off x="0" y="0"/>
                      <a:ext cx="127698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21CBE92F" wp14:editId="43CEB5B0">
            <wp:simplePos x="0" y="0"/>
            <wp:positionH relativeFrom="margin">
              <wp:posOffset>1219200</wp:posOffset>
            </wp:positionH>
            <wp:positionV relativeFrom="paragraph">
              <wp:posOffset>1140460</wp:posOffset>
            </wp:positionV>
            <wp:extent cx="2438400" cy="243840"/>
            <wp:effectExtent l="0" t="0" r="0" b="3810"/>
            <wp:wrapThrough wrapText="bothSides">
              <wp:wrapPolygon edited="0">
                <wp:start x="0" y="0"/>
                <wp:lineTo x="0" y="20250"/>
                <wp:lineTo x="21431" y="20250"/>
                <wp:lineTo x="21431" y="0"/>
                <wp:lineTo x="0" y="0"/>
              </wp:wrapPolygon>
            </wp:wrapThrough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35829A99" wp14:editId="263AE64B">
            <wp:simplePos x="0" y="0"/>
            <wp:positionH relativeFrom="margin">
              <wp:posOffset>3733800</wp:posOffset>
            </wp:positionH>
            <wp:positionV relativeFrom="paragraph">
              <wp:posOffset>1137285</wp:posOffset>
            </wp:positionV>
            <wp:extent cx="2423652" cy="259080"/>
            <wp:effectExtent l="0" t="0" r="0" b="7620"/>
            <wp:wrapThrough wrapText="bothSides">
              <wp:wrapPolygon edited="0">
                <wp:start x="0" y="0"/>
                <wp:lineTo x="0" y="20647"/>
                <wp:lineTo x="21396" y="20647"/>
                <wp:lineTo x="2139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605" cy="259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20FA" w:rsidRPr="00BB1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irwater Script">
    <w:panose1 w:val="02000507000000020003"/>
    <w:charset w:val="00"/>
    <w:family w:val="auto"/>
    <w:pitch w:val="variable"/>
    <w:sig w:usb0="A000002F" w:usb1="1000004B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DLaM Display">
    <w:panose1 w:val="02010000000000000000"/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233B1"/>
    <w:multiLevelType w:val="hybridMultilevel"/>
    <w:tmpl w:val="9926D702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 w15:restartNumberingAfterBreak="0">
    <w:nsid w:val="5BCD18CE"/>
    <w:multiLevelType w:val="hybridMultilevel"/>
    <w:tmpl w:val="934C7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2815">
    <w:abstractNumId w:val="1"/>
  </w:num>
  <w:num w:numId="2" w16cid:durableId="1596862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B6"/>
    <w:rsid w:val="00125C86"/>
    <w:rsid w:val="00126FD5"/>
    <w:rsid w:val="00254E38"/>
    <w:rsid w:val="00276CF8"/>
    <w:rsid w:val="002E6420"/>
    <w:rsid w:val="00327320"/>
    <w:rsid w:val="00364EBB"/>
    <w:rsid w:val="0046074F"/>
    <w:rsid w:val="004E4045"/>
    <w:rsid w:val="005E23BF"/>
    <w:rsid w:val="0060278E"/>
    <w:rsid w:val="006C56C9"/>
    <w:rsid w:val="007047B6"/>
    <w:rsid w:val="0071568E"/>
    <w:rsid w:val="00830090"/>
    <w:rsid w:val="008604FD"/>
    <w:rsid w:val="008620FA"/>
    <w:rsid w:val="0090122E"/>
    <w:rsid w:val="00994605"/>
    <w:rsid w:val="00AA7927"/>
    <w:rsid w:val="00AD580B"/>
    <w:rsid w:val="00B74872"/>
    <w:rsid w:val="00BB18B6"/>
    <w:rsid w:val="00DD60CA"/>
    <w:rsid w:val="00E14B88"/>
    <w:rsid w:val="00E8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24430"/>
  <w15:chartTrackingRefBased/>
  <w15:docId w15:val="{C2554C2D-526F-4AEB-BCB1-7E57E2B9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C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5C8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3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07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8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5867920660" TargetMode="External"/><Relationship Id="rId13" Type="http://schemas.openxmlformats.org/officeDocument/2006/relationships/image" Target="cid:image004.png@01D8F2A1.4C16AAC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yredwood.com/apartments/mi/chesterfield/redwood-chesterfield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terlingparkplace.com/" TargetMode="External"/><Relationship Id="rId11" Type="http://schemas.openxmlformats.org/officeDocument/2006/relationships/hyperlink" Target="https://icondevelopmentinc.com/" TargetMode="External"/><Relationship Id="rId5" Type="http://schemas.openxmlformats.org/officeDocument/2006/relationships/image" Target="media/image1.png"/><Relationship Id="rId15" Type="http://schemas.openxmlformats.org/officeDocument/2006/relationships/image" Target="cid:image005.png@01D8F2A1.4C16AAC0" TargetMode="External"/><Relationship Id="rId10" Type="http://schemas.openxmlformats.org/officeDocument/2006/relationships/image" Target="cid:image003.png@01D8F2A1.4C16AAC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Sorrentino</dc:creator>
  <cp:keywords/>
  <dc:description/>
  <cp:lastModifiedBy>Amber Koenigsknecht</cp:lastModifiedBy>
  <cp:revision>6</cp:revision>
  <dcterms:created xsi:type="dcterms:W3CDTF">2024-05-17T19:13:00Z</dcterms:created>
  <dcterms:modified xsi:type="dcterms:W3CDTF">2024-06-26T13:56:00Z</dcterms:modified>
</cp:coreProperties>
</file>